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F15" w:rsidRPr="005F6F15" w:rsidRDefault="005F6F15" w:rsidP="005F6F15">
      <w:pPr>
        <w:rPr>
          <w:sz w:val="24"/>
        </w:rPr>
      </w:pPr>
      <w:bookmarkStart w:id="0" w:name="_GoBack"/>
      <w:bookmarkEnd w:id="0"/>
    </w:p>
    <w:p w:rsidR="005F6F15" w:rsidRPr="00C92E01" w:rsidRDefault="00377125" w:rsidP="005F6F15">
      <w:pPr>
        <w:rPr>
          <w:color w:val="1F497D" w:themeColor="text2"/>
          <w:sz w:val="24"/>
        </w:rPr>
      </w:pPr>
      <w:r w:rsidRPr="00C92E01">
        <w:rPr>
          <w:color w:val="1F497D" w:themeColor="text2"/>
          <w:sz w:val="24"/>
        </w:rPr>
        <w:t>The Benefits Of A Disc Assessments</w:t>
      </w:r>
    </w:p>
    <w:p w:rsidR="005F6F15" w:rsidRPr="005F6F15" w:rsidRDefault="005F6F15" w:rsidP="005F6F15">
      <w:pPr>
        <w:rPr>
          <w:sz w:val="24"/>
        </w:rPr>
      </w:pPr>
      <w:r w:rsidRPr="005F6F15">
        <w:rPr>
          <w:sz w:val="24"/>
        </w:rPr>
        <w:t>We can all benefit from using DISC assessments. First, regardless of what industry, profession, sector, or any other classification you want to use, we need to work with other people.</w:t>
      </w:r>
    </w:p>
    <w:p w:rsidR="005F6F15" w:rsidRPr="005F6F15" w:rsidRDefault="005F6F15" w:rsidP="005F6F15">
      <w:pPr>
        <w:rPr>
          <w:sz w:val="24"/>
        </w:rPr>
      </w:pPr>
      <w:r w:rsidRPr="005F6F15">
        <w:rPr>
          <w:sz w:val="24"/>
        </w:rPr>
        <w:t>The more we learn about how to “read people” and understand what motivating them, the more easily we will be able to interact with a wide range of different people.</w:t>
      </w:r>
    </w:p>
    <w:p w:rsidR="005F6F15" w:rsidRPr="005F6F15" w:rsidRDefault="005F6F15" w:rsidP="005F6F15">
      <w:pPr>
        <w:rPr>
          <w:sz w:val="24"/>
        </w:rPr>
      </w:pPr>
      <w:r w:rsidRPr="005F6F15">
        <w:rPr>
          <w:sz w:val="24"/>
        </w:rPr>
        <w:t>You will be able to help other people and plan your life with more conviction. and communicate more effectively.</w:t>
      </w:r>
    </w:p>
    <w:p w:rsidR="005F6F15" w:rsidRPr="005F6F15" w:rsidRDefault="005F6F15" w:rsidP="005F6F15">
      <w:pPr>
        <w:rPr>
          <w:sz w:val="24"/>
        </w:rPr>
      </w:pPr>
      <w:r w:rsidRPr="005F6F15">
        <w:rPr>
          <w:sz w:val="24"/>
        </w:rPr>
        <w:t>A profile will help built trust more rapidly and everyone feels more engaged and motivated.</w:t>
      </w:r>
    </w:p>
    <w:p w:rsidR="005F6F15" w:rsidRPr="005F6F15" w:rsidRDefault="005F6F15" w:rsidP="005F6F15">
      <w:pPr>
        <w:rPr>
          <w:sz w:val="24"/>
        </w:rPr>
      </w:pPr>
    </w:p>
    <w:p w:rsidR="005F6F15" w:rsidRPr="00C92E01" w:rsidRDefault="00377125" w:rsidP="005F6F15">
      <w:pPr>
        <w:rPr>
          <w:color w:val="1F497D" w:themeColor="text2"/>
          <w:sz w:val="24"/>
        </w:rPr>
      </w:pPr>
      <w:r w:rsidRPr="00C92E01">
        <w:rPr>
          <w:color w:val="1F497D" w:themeColor="text2"/>
          <w:sz w:val="24"/>
        </w:rPr>
        <w:t xml:space="preserve"> How Can You Benefit From Using Disc?</w:t>
      </w:r>
    </w:p>
    <w:p w:rsidR="005F6F15" w:rsidRPr="005F6F15" w:rsidRDefault="005F6F15" w:rsidP="005F6F15">
      <w:pPr>
        <w:rPr>
          <w:sz w:val="24"/>
        </w:rPr>
      </w:pPr>
      <w:r w:rsidRPr="005F6F15">
        <w:rPr>
          <w:sz w:val="24"/>
        </w:rPr>
        <w:t>How should managers use DISC?</w:t>
      </w:r>
    </w:p>
    <w:p w:rsidR="005F6F15" w:rsidRPr="005F6F15" w:rsidRDefault="005F6F15" w:rsidP="005F6F15">
      <w:pPr>
        <w:rPr>
          <w:sz w:val="24"/>
        </w:rPr>
      </w:pPr>
      <w:r w:rsidRPr="005F6F15">
        <w:rPr>
          <w:sz w:val="24"/>
        </w:rPr>
        <w:t>DISC assessments can be part of a selection process to ensure a “good fit”.</w:t>
      </w:r>
    </w:p>
    <w:p w:rsidR="005F6F15" w:rsidRPr="005F6F15" w:rsidRDefault="005F6F15" w:rsidP="005F6F15">
      <w:pPr>
        <w:rPr>
          <w:sz w:val="24"/>
        </w:rPr>
      </w:pPr>
      <w:r w:rsidRPr="005F6F15">
        <w:rPr>
          <w:sz w:val="24"/>
        </w:rPr>
        <w:t>Career management and placement becomes a “safer bet” as employees better understand themselves and managers better understand the needs, strengths and interests of their employees. Money is saved and hassle is minimized by getting people into the right jobs.</w:t>
      </w:r>
    </w:p>
    <w:p w:rsidR="005F6F15" w:rsidRPr="005F6F15" w:rsidRDefault="005F6F15" w:rsidP="005F6F15">
      <w:pPr>
        <w:rPr>
          <w:sz w:val="24"/>
        </w:rPr>
      </w:pPr>
    </w:p>
    <w:p w:rsidR="005F6F15" w:rsidRPr="00C92E01" w:rsidRDefault="00377125" w:rsidP="005F6F15">
      <w:pPr>
        <w:rPr>
          <w:color w:val="1F497D" w:themeColor="text2"/>
          <w:sz w:val="24"/>
        </w:rPr>
      </w:pPr>
      <w:r w:rsidRPr="00C92E01">
        <w:rPr>
          <w:color w:val="1F497D" w:themeColor="text2"/>
          <w:sz w:val="24"/>
        </w:rPr>
        <w:t>How Do Leaders Benefit From Making Use Of The Disc System?</w:t>
      </w:r>
    </w:p>
    <w:p w:rsidR="00317B19" w:rsidRPr="005F6F15" w:rsidRDefault="005F6F15" w:rsidP="005F6F15">
      <w:pPr>
        <w:rPr>
          <w:sz w:val="24"/>
        </w:rPr>
      </w:pPr>
      <w:r w:rsidRPr="005F6F15">
        <w:rPr>
          <w:sz w:val="24"/>
        </w:rPr>
        <w:t>If you have have aspirations to move into management or you are running a department, DISC profiling will make a job much easier and help you to become a successful leader</w:t>
      </w:r>
    </w:p>
    <w:sectPr w:rsidR="00317B19" w:rsidRPr="005F6F1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15"/>
    <w:rsid w:val="00373267"/>
    <w:rsid w:val="00377125"/>
    <w:rsid w:val="00497FB4"/>
    <w:rsid w:val="005F6F15"/>
    <w:rsid w:val="00661CD7"/>
    <w:rsid w:val="00792301"/>
    <w:rsid w:val="00C354CE"/>
    <w:rsid w:val="00C92E01"/>
    <w:rsid w:val="00DC726D"/>
    <w:rsid w:val="00FC7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97FB4"/>
    <w:pPr>
      <w:widowControl w:val="0"/>
      <w:autoSpaceDE w:val="0"/>
      <w:autoSpaceDN w:val="0"/>
      <w:adjustRightInd w:val="0"/>
      <w:spacing w:after="0" w:line="240" w:lineRule="auto"/>
      <w:ind w:left="153" w:hanging="153"/>
      <w:outlineLvl w:val="1"/>
    </w:pPr>
    <w:rPr>
      <w:rFonts w:eastAsia="Times New Roman" w:cs="Arial"/>
      <w:color w:val="7F7F7F" w:themeColor="text1" w:themeTint="8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7FB4"/>
    <w:rPr>
      <w:rFonts w:eastAsia="Times New Roman" w:cs="Arial"/>
      <w:color w:val="7F7F7F" w:themeColor="text1" w:themeTint="80"/>
      <w:sz w:val="24"/>
      <w:szCs w:val="28"/>
    </w:rPr>
  </w:style>
  <w:style w:type="paragraph" w:styleId="BalloonText">
    <w:name w:val="Balloon Text"/>
    <w:basedOn w:val="Normal"/>
    <w:link w:val="BalloonTextChar"/>
    <w:uiPriority w:val="99"/>
    <w:semiHidden/>
    <w:unhideWhenUsed/>
    <w:rsid w:val="005F6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F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97FB4"/>
    <w:pPr>
      <w:widowControl w:val="0"/>
      <w:autoSpaceDE w:val="0"/>
      <w:autoSpaceDN w:val="0"/>
      <w:adjustRightInd w:val="0"/>
      <w:spacing w:after="0" w:line="240" w:lineRule="auto"/>
      <w:ind w:left="153" w:hanging="153"/>
      <w:outlineLvl w:val="1"/>
    </w:pPr>
    <w:rPr>
      <w:rFonts w:eastAsia="Times New Roman" w:cs="Arial"/>
      <w:color w:val="7F7F7F" w:themeColor="text1" w:themeTint="8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7FB4"/>
    <w:rPr>
      <w:rFonts w:eastAsia="Times New Roman" w:cs="Arial"/>
      <w:color w:val="7F7F7F" w:themeColor="text1" w:themeTint="80"/>
      <w:sz w:val="24"/>
      <w:szCs w:val="28"/>
    </w:rPr>
  </w:style>
  <w:style w:type="paragraph" w:styleId="BalloonText">
    <w:name w:val="Balloon Text"/>
    <w:basedOn w:val="Normal"/>
    <w:link w:val="BalloonTextChar"/>
    <w:uiPriority w:val="99"/>
    <w:semiHidden/>
    <w:unhideWhenUsed/>
    <w:rsid w:val="005F6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PSC</dc:creator>
  <cp:lastModifiedBy>PSC</cp:lastModifiedBy>
  <cp:revision>7</cp:revision>
  <cp:lastPrinted>2022-10-31T15:01:00Z</cp:lastPrinted>
  <dcterms:created xsi:type="dcterms:W3CDTF">2022-10-31T15:01:00Z</dcterms:created>
  <dcterms:modified xsi:type="dcterms:W3CDTF">2024-03-03T17:39:00Z</dcterms:modified>
</cp:coreProperties>
</file>